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E40" w:rsidRPr="00BE4E40" w:rsidRDefault="00BE4E40" w:rsidP="00BE4E40">
      <w:pPr>
        <w:widowControl/>
        <w:jc w:val="center"/>
        <w:rPr>
          <w:rFonts w:ascii="新細明體" w:eastAsia="新細明體" w:hAnsi="新細明體" w:cs="新細明體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b/>
          <w:bCs/>
          <w:color w:val="59493F"/>
          <w:kern w:val="0"/>
          <w:sz w:val="36"/>
          <w:szCs w:val="36"/>
        </w:rPr>
        <w:t>新北市立林口高中垃圾分類實施辦法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Cs w:val="24"/>
        </w:rPr>
        <w:t> 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壹、依據：本校班際整潔競賽辦法辦理。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貳、目的：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一、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響應國家政策推動環保運動、減少資源的浪費，增加資源再利用。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 二、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養成學生資源回收的觀念與習慣，培養學生勤儉節約的精神，並將此美德推展至家庭、社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 區之日常生活中。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參、具體方法：垃圾分一般垃圾、資源垃圾、廚餘三類。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 一、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一般垃圾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</w:t>
      </w:r>
      <w:proofErr w:type="gramEnd"/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項目：衛生署公告之標準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如衛生紙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棉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、竹筷、污損之廢紙等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二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處理方式：以專用垃圾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袋裝袋後隨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車丟棄。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 二、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資源垃圾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</w:t>
      </w:r>
      <w:proofErr w:type="gramEnd"/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項目：衛生署公告之標準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如金屬容器、塑膠容器、紙容器、紙類等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br/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 辨識小技巧：印有回收標誌皆為資源垃圾。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二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處理方式：分類回收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     1.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辦公室：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分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紙類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鐵鋁容器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塑膠容器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紙容器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其它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等五項。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     2.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教室：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分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紙類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鐵容器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鋁容器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塑膠容器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紙容器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紙餐盒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塑膠袋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  <w:shd w:val="clear" w:color="auto" w:fill="D9D9D9"/>
        </w:rPr>
        <w:t>其它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等八項。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 三、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廚餘：中午用餐後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與桶餐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一起回收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 四、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回收時間：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</w:t>
      </w:r>
      <w:proofErr w:type="gramEnd"/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下午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4:05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－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4:20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分為資源回收時間。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二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以分天分類為原則：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     1.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週一、三、五：紙類、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紙餐盒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、紙容器、其它等四項。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     2.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週二、週四：鐵容器、鋁容器、塑膠容器、塑膠袋等四項。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三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臨時回收時間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由衛生組廣播宣布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 五、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回收程序及方式：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一</w:t>
      </w:r>
      <w:proofErr w:type="gramEnd"/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各班選出環保股長及副環保各一人，專職處理資源回收工作。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 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二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各類資源垃圾依照以下方式分類分項處理：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廢紙類：訂書針拆除，紙箱拆解。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鋁罐類：洗淨、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瀝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乾、壓扁、不可有固體殘留。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鐵罐類：洗淨、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瀝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乾、不可有固體殘留。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紙容器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含鋁箔包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：洗淨、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瀝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乾、壓扁、不可有固體殘留。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   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紙餐盒：洗淨、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瀝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乾、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不可有不可有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固體殘留。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lastRenderedPageBreak/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塑膠容器：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瀝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乾、不可有固體殘留。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註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：保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特瓶請壓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扁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        </w:t>
      </w:r>
      <w:r w:rsidRPr="00BE4E40">
        <w:rPr>
          <w:rFonts w:ascii="Wingdings" w:eastAsia="新細明體" w:hAnsi="Wingdings" w:cs="新細明體"/>
          <w:color w:val="59493F"/>
          <w:kern w:val="0"/>
          <w:sz w:val="27"/>
          <w:szCs w:val="27"/>
        </w:rPr>
        <w:t>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其它類：帶至回收室聽環保糾察指示分類放置。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太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髒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先清洗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)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肆、督導及考核：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 一、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每日中午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12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：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30~12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：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50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環保糾察進行評分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(</w:t>
      </w:r>
      <w:proofErr w:type="gramStart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佔</w:t>
      </w:r>
      <w:proofErr w:type="gramEnd"/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班際整潔競賽</w:t>
      </w:r>
      <w:r w:rsidRPr="00BE4E40">
        <w:rPr>
          <w:rFonts w:ascii="Calibri" w:eastAsia="新細明體" w:hAnsi="Calibri" w:cs="Calibri"/>
          <w:color w:val="59493F"/>
          <w:kern w:val="0"/>
          <w:sz w:val="27"/>
          <w:szCs w:val="27"/>
        </w:rPr>
        <w:t>30%)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 二、</w:t>
      </w:r>
      <w:r w:rsidRPr="00BE4E40">
        <w:rPr>
          <w:rFonts w:ascii="Times New Roman" w:eastAsia="新細明體" w:hAnsi="Times New Roman" w:cs="Times New Roman"/>
          <w:color w:val="59493F"/>
          <w:kern w:val="0"/>
          <w:sz w:val="14"/>
          <w:szCs w:val="14"/>
        </w:rPr>
        <w:t> </w:t>
      </w: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衛生組及巡堂教師每日定時抽檢，以及校內老師反應斟酌加減分。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伍、其它：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 一、鼓勵同學將家中可回收之資源加以整理、清潔後，攜至學校回收。</w:t>
      </w:r>
    </w:p>
    <w:p w:rsidR="00BE4E40" w:rsidRPr="00BE4E40" w:rsidRDefault="00BE4E40" w:rsidP="00BE4E40">
      <w:pPr>
        <w:widowControl/>
        <w:rPr>
          <w:rFonts w:ascii="新細明體" w:eastAsia="新細明體" w:hAnsi="新細明體" w:cs="新細明體" w:hint="eastAsia"/>
          <w:color w:val="59493F"/>
          <w:kern w:val="0"/>
          <w:sz w:val="48"/>
          <w:szCs w:val="48"/>
        </w:rPr>
      </w:pPr>
      <w:r w:rsidRPr="00BE4E40">
        <w:rPr>
          <w:rFonts w:ascii="新細明體" w:eastAsia="新細明體" w:hAnsi="新細明體" w:cs="新細明體" w:hint="eastAsia"/>
          <w:color w:val="59493F"/>
          <w:kern w:val="0"/>
          <w:sz w:val="27"/>
          <w:szCs w:val="27"/>
        </w:rPr>
        <w:t>    二、本辦法如有異動，以「衛生組通報」通知各班導師與衛生、環保股長。</w:t>
      </w:r>
    </w:p>
    <w:p w:rsidR="00725AE3" w:rsidRPr="00BE4E40" w:rsidRDefault="00BE4E40">
      <w:bookmarkStart w:id="0" w:name="_GoBack"/>
      <w:bookmarkEnd w:id="0"/>
    </w:p>
    <w:sectPr w:rsidR="00725AE3" w:rsidRPr="00BE4E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07"/>
    <w:rsid w:val="007251E8"/>
    <w:rsid w:val="008C3DC9"/>
    <w:rsid w:val="00BE4E40"/>
    <w:rsid w:val="00C0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0B34FE-1E1F-4A45-A320-54E10D6C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4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984</Characters>
  <Application>Microsoft Office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2019-12-28T10:59:00Z</dcterms:created>
  <dcterms:modified xsi:type="dcterms:W3CDTF">2019-12-28T10:59:00Z</dcterms:modified>
</cp:coreProperties>
</file>